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C92496" w:rsidRPr="00C92496" w14:paraId="5E6F5BBB" w14:textId="77777777" w:rsidTr="00AB04C3">
            <w:tc>
              <w:tcPr>
                <w:tcW w:w="7966" w:type="dxa"/>
              </w:tcPr>
              <w:sdt>
                <w:sdtPr>
                  <w:rPr>
                    <w:b/>
                    <w:color w:val="404040" w:themeColor="text1" w:themeTint="BF"/>
                    <w:sz w:val="36"/>
                    <w:szCs w:val="36"/>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26B5D1D" w:rsidR="00184B8C" w:rsidRPr="00C92496" w:rsidRDefault="00ED47C0" w:rsidP="00C92496">
                    <w:pPr>
                      <w:pStyle w:val="Betarp"/>
                      <w:spacing w:line="216" w:lineRule="auto"/>
                      <w:jc w:val="center"/>
                      <w:rPr>
                        <w:rFonts w:asciiTheme="majorHAnsi" w:eastAsiaTheme="majorEastAsia" w:hAnsiTheme="majorHAnsi" w:cstheme="majorBidi"/>
                        <w:color w:val="404040" w:themeColor="text1" w:themeTint="BF"/>
                        <w:sz w:val="36"/>
                        <w:szCs w:val="36"/>
                        <w:lang w:val="lt-LT"/>
                      </w:rPr>
                    </w:pPr>
                    <w:r w:rsidRPr="00C92496">
                      <w:rPr>
                        <w:b/>
                        <w:color w:val="404040" w:themeColor="text1" w:themeTint="BF"/>
                        <w:sz w:val="36"/>
                        <w:szCs w:val="36"/>
                      </w:rPr>
                      <w:t>DAUGKARTINIO NAUDOJIMO DOVANŲ KORTELIŲ PIRKIMO</w:t>
                    </w:r>
                    <w:r w:rsidR="00A64861">
                      <w:rPr>
                        <w:b/>
                        <w:color w:val="404040" w:themeColor="text1" w:themeTint="BF"/>
                        <w:sz w:val="36"/>
                        <w:szCs w:val="36"/>
                      </w:rPr>
                      <w:t xml:space="preserve"> SUPAPRASTINTO ATVIRO KONKURSO BŪDU</w:t>
                    </w:r>
                    <w:r w:rsidRPr="00C92496">
                      <w:rPr>
                        <w:b/>
                        <w:color w:val="404040" w:themeColor="text1" w:themeTint="BF"/>
                        <w:sz w:val="36"/>
                        <w:szCs w:val="36"/>
                      </w:rPr>
                      <w:t xml:space="preserve"> </w:t>
                    </w:r>
                    <w:r w:rsidR="001B14FE" w:rsidRPr="00C92496">
                      <w:rPr>
                        <w:b/>
                        <w:color w:val="404040" w:themeColor="text1" w:themeTint="BF"/>
                        <w:sz w:val="36"/>
                        <w:szCs w:val="36"/>
                      </w:rPr>
                      <w:t>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714EDA4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6486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0029EF"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4FE"/>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475F"/>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818"/>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861"/>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496"/>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7C0"/>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3475F"/>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DAUGKARTINIO NAUDOJIMO DOVANŲ KORTELIŲ PIRKIMO SUPAPRASTINTO ATVIRO KONKURSO BŪDU BENDROSIOS SĄLYGOS</dc:title>
  <dc:subject>2024-11- versija, skelbiama https://vpt.lrv.lt/</dc:subject>
  <dc:creator/>
  <cp:keywords/>
  <dc:description/>
  <cp:lastModifiedBy/>
  <cp:revision>1</cp:revision>
  <dcterms:created xsi:type="dcterms:W3CDTF">2025-10-30T08:11:00Z</dcterms:created>
  <dcterms:modified xsi:type="dcterms:W3CDTF">2025-10-30T08:15:00Z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